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E2" w:rsidRDefault="00E45EE2" w:rsidP="00E45EE2">
      <w:pPr>
        <w:autoSpaceDE w:val="0"/>
        <w:autoSpaceDN w:val="0"/>
        <w:adjustRightInd w:val="0"/>
        <w:ind w:firstLine="720"/>
        <w:rPr>
          <w:rFonts w:ascii="Helvetica" w:hAnsi="Helvetica" w:cs="Helvetica"/>
          <w:sz w:val="22"/>
          <w:szCs w:val="22"/>
        </w:rPr>
      </w:pPr>
      <w:r>
        <w:t xml:space="preserve">  </w:t>
      </w:r>
      <w:r>
        <w:rPr>
          <w:rFonts w:ascii="Helvetica" w:hAnsi="Helvetica" w:cs="Helvetica"/>
          <w:sz w:val="22"/>
          <w:szCs w:val="22"/>
        </w:rPr>
        <w:t xml:space="preserve">Title 1 is a supplemental reading program for students who need additional support in reading. The selection process </w:t>
      </w:r>
      <w:r w:rsidR="008718BC">
        <w:rPr>
          <w:rFonts w:ascii="Helvetica" w:hAnsi="Helvetica" w:cs="Helvetica"/>
          <w:sz w:val="22"/>
          <w:szCs w:val="22"/>
        </w:rPr>
        <w:t xml:space="preserve">was </w:t>
      </w:r>
      <w:r>
        <w:rPr>
          <w:rFonts w:ascii="Helvetica" w:hAnsi="Helvetica" w:cs="Helvetica"/>
          <w:sz w:val="22"/>
          <w:szCs w:val="22"/>
        </w:rPr>
        <w:t xml:space="preserve"> based on multi</w:t>
      </w:r>
      <w:r w:rsidR="001802F6">
        <w:rPr>
          <w:rFonts w:ascii="Helvetica" w:hAnsi="Helvetica" w:cs="Helvetica"/>
          <w:sz w:val="22"/>
          <w:szCs w:val="22"/>
        </w:rPr>
        <w:t>-</w:t>
      </w:r>
      <w:r>
        <w:rPr>
          <w:rFonts w:ascii="Helvetica" w:hAnsi="Helvetica" w:cs="Helvetica"/>
          <w:sz w:val="22"/>
          <w:szCs w:val="22"/>
        </w:rPr>
        <w:t xml:space="preserve">criteria which included: MAPS score, DRA, </w:t>
      </w:r>
      <w:r w:rsidRPr="001802F6">
        <w:rPr>
          <w:rFonts w:ascii="Helvetica" w:hAnsi="Helvetica" w:cs="Helvetica"/>
          <w:i/>
          <w:sz w:val="22"/>
          <w:szCs w:val="22"/>
        </w:rPr>
        <w:t>My Sidewalks</w:t>
      </w:r>
      <w:r>
        <w:rPr>
          <w:rFonts w:ascii="Helvetica" w:hAnsi="Helvetica" w:cs="Helvetica"/>
          <w:sz w:val="22"/>
          <w:szCs w:val="22"/>
        </w:rPr>
        <w:t xml:space="preserve"> Assessment, and/or </w:t>
      </w:r>
      <w:r w:rsidRPr="001802F6">
        <w:rPr>
          <w:rFonts w:ascii="Helvetica" w:hAnsi="Helvetica" w:cs="Helvetica"/>
          <w:i/>
          <w:sz w:val="22"/>
          <w:szCs w:val="22"/>
        </w:rPr>
        <w:t>Fundations</w:t>
      </w:r>
      <w:r>
        <w:rPr>
          <w:rFonts w:ascii="Helvetica" w:hAnsi="Helvetica" w:cs="Helvetica"/>
          <w:sz w:val="22"/>
          <w:szCs w:val="22"/>
        </w:rPr>
        <w:t xml:space="preserve"> Assessment. Students in Title I may be on a RIMP. (Reading Improvement Monitoring Plan).</w:t>
      </w:r>
      <w:r w:rsidR="00D32EF6">
        <w:rPr>
          <w:rFonts w:ascii="Helvetica" w:hAnsi="Helvetica" w:cs="Helvetica"/>
          <w:sz w:val="22"/>
          <w:szCs w:val="22"/>
        </w:rPr>
        <w:t xml:space="preserve"> Title 1 services are provided in addition, not in place </w:t>
      </w:r>
      <w:proofErr w:type="spellStart"/>
      <w:r w:rsidR="00D32EF6">
        <w:rPr>
          <w:rFonts w:ascii="Helvetica" w:hAnsi="Helvetica" w:cs="Helvetica"/>
          <w:sz w:val="22"/>
          <w:szCs w:val="22"/>
        </w:rPr>
        <w:t>of,</w:t>
      </w:r>
      <w:r w:rsidR="009B5E69">
        <w:rPr>
          <w:rFonts w:ascii="Helvetica" w:hAnsi="Helvetica" w:cs="Helvetica"/>
          <w:sz w:val="22"/>
          <w:szCs w:val="22"/>
        </w:rPr>
        <w:t>the</w:t>
      </w:r>
      <w:proofErr w:type="spellEnd"/>
      <w:r w:rsidR="00D32EF6">
        <w:rPr>
          <w:rFonts w:ascii="Helvetica" w:hAnsi="Helvetica" w:cs="Helvetica"/>
          <w:sz w:val="22"/>
          <w:szCs w:val="22"/>
        </w:rPr>
        <w:t xml:space="preserve"> core classroom reading instruction.</w:t>
      </w:r>
    </w:p>
    <w:p w:rsidR="00E45EE2" w:rsidRDefault="00E45EE2" w:rsidP="00E45EE2">
      <w:pPr>
        <w:autoSpaceDE w:val="0"/>
        <w:autoSpaceDN w:val="0"/>
        <w:adjustRightInd w:val="0"/>
        <w:ind w:firstLine="720"/>
        <w:rPr>
          <w:rFonts w:ascii="Helvetica" w:hAnsi="Helvetica" w:cs="Helvetica"/>
          <w:sz w:val="22"/>
          <w:szCs w:val="22"/>
        </w:rPr>
      </w:pPr>
      <w:r>
        <w:rPr>
          <w:rFonts w:ascii="Helvetica" w:hAnsi="Helvetica" w:cs="Helvetica"/>
          <w:sz w:val="22"/>
          <w:szCs w:val="22"/>
        </w:rPr>
        <w:t xml:space="preserve"> A student in need of reading intervention receives direct instruction delivered in small groups of up to four students. Students who qualify meet up to five days when school is in session. </w:t>
      </w:r>
      <w:r w:rsidR="00EB5BD3">
        <w:rPr>
          <w:rFonts w:ascii="Helvetica" w:hAnsi="Helvetica" w:cs="Helvetica"/>
          <w:sz w:val="22"/>
          <w:szCs w:val="22"/>
        </w:rPr>
        <w:t xml:space="preserve">Title 1 placement is flexible and based on need. </w:t>
      </w:r>
      <w:r>
        <w:rPr>
          <w:rFonts w:ascii="Helvetica" w:hAnsi="Helvetica" w:cs="Helvetica"/>
          <w:sz w:val="22"/>
          <w:szCs w:val="22"/>
        </w:rPr>
        <w:t>Students may participate for a grading period or longer based upon progress. Title I groups meet for approximately thirty</w:t>
      </w:r>
      <w:r w:rsidR="00EB5BD3">
        <w:rPr>
          <w:rFonts w:ascii="Helvetica" w:hAnsi="Helvetica" w:cs="Helvetica"/>
          <w:sz w:val="22"/>
          <w:szCs w:val="22"/>
        </w:rPr>
        <w:t xml:space="preserve">-five </w:t>
      </w:r>
      <w:r>
        <w:rPr>
          <w:rFonts w:ascii="Helvetica" w:hAnsi="Helvetica" w:cs="Helvetica"/>
          <w:sz w:val="22"/>
          <w:szCs w:val="22"/>
        </w:rPr>
        <w:t xml:space="preserve">minutes </w:t>
      </w:r>
      <w:bookmarkStart w:id="0" w:name="_GoBack"/>
      <w:bookmarkEnd w:id="0"/>
      <w:r>
        <w:rPr>
          <w:rFonts w:ascii="Helvetica" w:hAnsi="Helvetica" w:cs="Helvetica"/>
          <w:sz w:val="22"/>
          <w:szCs w:val="22"/>
        </w:rPr>
        <w:t>and focus on the essential components of reading.</w:t>
      </w:r>
    </w:p>
    <w:p w:rsidR="001802F6" w:rsidRDefault="00E45EE2" w:rsidP="001802F6">
      <w:pPr>
        <w:autoSpaceDE w:val="0"/>
        <w:autoSpaceDN w:val="0"/>
        <w:adjustRightInd w:val="0"/>
        <w:ind w:firstLine="720"/>
        <w:rPr>
          <w:rFonts w:ascii="Helvetica" w:hAnsi="Helvetica" w:cs="Helvetica"/>
          <w:sz w:val="22"/>
          <w:szCs w:val="22"/>
        </w:rPr>
      </w:pPr>
      <w:r>
        <w:rPr>
          <w:rFonts w:ascii="Helvetica" w:hAnsi="Helvetica" w:cs="Helvetica"/>
          <w:sz w:val="22"/>
          <w:szCs w:val="22"/>
        </w:rPr>
        <w:t xml:space="preserve">The first grade Title 1 program utilizes lessons and activities from </w:t>
      </w:r>
      <w:r w:rsidRPr="001802F6">
        <w:rPr>
          <w:rFonts w:ascii="Helvetica" w:hAnsi="Helvetica" w:cs="Helvetica"/>
          <w:i/>
          <w:sz w:val="22"/>
          <w:szCs w:val="22"/>
        </w:rPr>
        <w:t>My Sidewalks</w:t>
      </w:r>
      <w:r>
        <w:rPr>
          <w:rFonts w:ascii="Helvetica" w:hAnsi="Helvetica" w:cs="Helvetica"/>
          <w:sz w:val="22"/>
          <w:szCs w:val="22"/>
        </w:rPr>
        <w:t xml:space="preserve"> Early Intervention Program (Level A) and </w:t>
      </w:r>
      <w:r w:rsidRPr="001802F6">
        <w:rPr>
          <w:rFonts w:ascii="Helvetica" w:hAnsi="Helvetica" w:cs="Helvetica"/>
          <w:i/>
          <w:sz w:val="22"/>
          <w:szCs w:val="22"/>
        </w:rPr>
        <w:t xml:space="preserve">Fundations </w:t>
      </w:r>
      <w:r>
        <w:rPr>
          <w:rFonts w:ascii="Helvetica" w:hAnsi="Helvetica" w:cs="Helvetica"/>
          <w:sz w:val="22"/>
          <w:szCs w:val="22"/>
        </w:rPr>
        <w:t>Program</w:t>
      </w:r>
      <w:r w:rsidR="001802F6">
        <w:rPr>
          <w:rFonts w:ascii="Helvetica" w:hAnsi="Helvetica" w:cs="Helvetica"/>
          <w:sz w:val="22"/>
          <w:szCs w:val="22"/>
        </w:rPr>
        <w:t xml:space="preserve"> (</w:t>
      </w:r>
      <w:r>
        <w:rPr>
          <w:rFonts w:ascii="Helvetica" w:hAnsi="Helvetica" w:cs="Helvetica"/>
          <w:sz w:val="22"/>
          <w:szCs w:val="22"/>
        </w:rPr>
        <w:t>Level 1</w:t>
      </w:r>
      <w:r w:rsidR="001802F6">
        <w:rPr>
          <w:rFonts w:ascii="Helvetica" w:hAnsi="Helvetica" w:cs="Helvetica"/>
          <w:sz w:val="22"/>
          <w:szCs w:val="22"/>
        </w:rPr>
        <w:t>)</w:t>
      </w:r>
      <w:r>
        <w:rPr>
          <w:rFonts w:ascii="Helvetica" w:hAnsi="Helvetica" w:cs="Helvetica"/>
          <w:sz w:val="22"/>
          <w:szCs w:val="22"/>
        </w:rPr>
        <w:t xml:space="preserve">. </w:t>
      </w:r>
      <w:r w:rsidRPr="001802F6">
        <w:rPr>
          <w:rFonts w:ascii="Helvetica" w:hAnsi="Helvetica" w:cs="Helvetica"/>
          <w:i/>
          <w:sz w:val="22"/>
          <w:szCs w:val="22"/>
        </w:rPr>
        <w:t>My Sidewalks on Reading</w:t>
      </w:r>
      <w:r>
        <w:rPr>
          <w:rFonts w:ascii="Helvetica" w:hAnsi="Helvetica" w:cs="Helvetica"/>
          <w:sz w:val="22"/>
          <w:szCs w:val="22"/>
        </w:rPr>
        <w:t xml:space="preserve"> </w:t>
      </w:r>
      <w:r w:rsidRPr="001802F6">
        <w:rPr>
          <w:rFonts w:ascii="Helvetica" w:hAnsi="Helvetica" w:cs="Helvetica"/>
          <w:i/>
          <w:sz w:val="22"/>
          <w:szCs w:val="22"/>
        </w:rPr>
        <w:t>Street</w:t>
      </w:r>
      <w:r>
        <w:rPr>
          <w:rFonts w:ascii="Helvetica" w:hAnsi="Helvetica" w:cs="Helvetica"/>
          <w:sz w:val="22"/>
          <w:szCs w:val="22"/>
        </w:rPr>
        <w:t xml:space="preserve"> provides explicit and systematic instruction </w:t>
      </w:r>
      <w:r w:rsidR="00EB5BD3">
        <w:rPr>
          <w:rFonts w:ascii="Helvetica" w:hAnsi="Helvetica" w:cs="Helvetica"/>
          <w:sz w:val="22"/>
          <w:szCs w:val="22"/>
        </w:rPr>
        <w:t xml:space="preserve">of fundamental skills. It provides intensive intervention for students in phonemic awareness, phonics, fluency, vocabulary, and comprehension. </w:t>
      </w:r>
      <w:r w:rsidR="00EB5BD3" w:rsidRPr="001802F6">
        <w:rPr>
          <w:rFonts w:ascii="Helvetica" w:hAnsi="Helvetica" w:cs="Helvetica"/>
          <w:i/>
          <w:sz w:val="22"/>
          <w:szCs w:val="22"/>
        </w:rPr>
        <w:t>Fundations</w:t>
      </w:r>
      <w:r w:rsidR="001802F6">
        <w:rPr>
          <w:rFonts w:ascii="Helvetica" w:hAnsi="Helvetica" w:cs="Helvetica"/>
          <w:sz w:val="22"/>
          <w:szCs w:val="22"/>
        </w:rPr>
        <w:t xml:space="preserve"> Level 1</w:t>
      </w:r>
      <w:r w:rsidR="00EB5BD3">
        <w:rPr>
          <w:rFonts w:ascii="Helvetica" w:hAnsi="Helvetica" w:cs="Helvetica"/>
          <w:sz w:val="22"/>
          <w:szCs w:val="22"/>
        </w:rPr>
        <w:t xml:space="preserve">, a subprogram of the Wilson Reading </w:t>
      </w:r>
      <w:r w:rsidR="001802F6">
        <w:rPr>
          <w:rFonts w:ascii="Helvetica" w:hAnsi="Helvetica" w:cs="Helvetica"/>
          <w:sz w:val="22"/>
          <w:szCs w:val="22"/>
        </w:rPr>
        <w:t xml:space="preserve">System, targets first grade. Title 1 </w:t>
      </w:r>
      <w:r w:rsidR="001802F6" w:rsidRPr="001802F6">
        <w:rPr>
          <w:rFonts w:ascii="Helvetica" w:hAnsi="Helvetica" w:cs="Helvetica"/>
          <w:i/>
          <w:sz w:val="22"/>
          <w:szCs w:val="22"/>
        </w:rPr>
        <w:t xml:space="preserve">Fundations </w:t>
      </w:r>
      <w:r w:rsidR="001802F6">
        <w:rPr>
          <w:rFonts w:ascii="Helvetica" w:hAnsi="Helvetica" w:cs="Helvetica"/>
          <w:sz w:val="22"/>
          <w:szCs w:val="22"/>
        </w:rPr>
        <w:t xml:space="preserve">focuses on letter recognition, phonemic awareness, phonics, fluency, and vocabulary. </w:t>
      </w:r>
      <w:r w:rsidR="001802F6" w:rsidRPr="00DA677E">
        <w:rPr>
          <w:rFonts w:ascii="Helvetica" w:hAnsi="Helvetica" w:cs="Helvetica"/>
          <w:i/>
          <w:sz w:val="22"/>
          <w:szCs w:val="22"/>
        </w:rPr>
        <w:t>Fundations</w:t>
      </w:r>
      <w:r w:rsidR="001802F6">
        <w:rPr>
          <w:rFonts w:ascii="Helvetica" w:hAnsi="Helvetica" w:cs="Helvetica"/>
          <w:sz w:val="22"/>
          <w:szCs w:val="22"/>
        </w:rPr>
        <w:t xml:space="preserve"> also provides Tier 2 intervention daily to small groups. In addition, students may occasionally complete Science Research Associates (SRA) activities that check for listening comprehension. All of the programs are considered scientifically</w:t>
      </w:r>
      <w:r w:rsidR="009B5E69">
        <w:rPr>
          <w:rFonts w:ascii="Helvetica" w:hAnsi="Helvetica" w:cs="Helvetica"/>
          <w:sz w:val="22"/>
          <w:szCs w:val="22"/>
        </w:rPr>
        <w:t>-</w:t>
      </w:r>
      <w:r w:rsidR="001802F6">
        <w:rPr>
          <w:rFonts w:ascii="Helvetica" w:hAnsi="Helvetica" w:cs="Helvetica"/>
          <w:sz w:val="22"/>
          <w:szCs w:val="22"/>
        </w:rPr>
        <w:t>based reading research (SBBR).</w:t>
      </w:r>
    </w:p>
    <w:p w:rsidR="00E45EE2" w:rsidRDefault="001802F6" w:rsidP="00E45EE2">
      <w:pPr>
        <w:autoSpaceDE w:val="0"/>
        <w:autoSpaceDN w:val="0"/>
        <w:adjustRightInd w:val="0"/>
        <w:ind w:firstLine="720"/>
        <w:rPr>
          <w:rFonts w:ascii="Helvetica" w:hAnsi="Helvetica" w:cs="Helvetica"/>
          <w:sz w:val="22"/>
          <w:szCs w:val="22"/>
        </w:rPr>
      </w:pPr>
      <w:r>
        <w:rPr>
          <w:rFonts w:ascii="Helvetica" w:hAnsi="Helvetica" w:cs="Helvetica"/>
          <w:sz w:val="22"/>
          <w:szCs w:val="22"/>
        </w:rPr>
        <w:t xml:space="preserve">   </w:t>
      </w:r>
      <w:r w:rsidR="00EB5BD3">
        <w:rPr>
          <w:rFonts w:ascii="Helvetica" w:hAnsi="Helvetica" w:cs="Helvetica"/>
          <w:sz w:val="22"/>
          <w:szCs w:val="22"/>
        </w:rPr>
        <w:t xml:space="preserve">  </w:t>
      </w:r>
    </w:p>
    <w:p w:rsidR="00E45EE2" w:rsidRDefault="00E45EE2" w:rsidP="00E45EE2">
      <w:pPr>
        <w:autoSpaceDE w:val="0"/>
        <w:autoSpaceDN w:val="0"/>
        <w:adjustRightInd w:val="0"/>
        <w:rPr>
          <w:rFonts w:ascii="Helvetica" w:hAnsi="Helvetica" w:cs="Helvetica"/>
          <w:sz w:val="22"/>
          <w:szCs w:val="22"/>
        </w:rPr>
      </w:pPr>
    </w:p>
    <w:p w:rsidR="001F413F" w:rsidRDefault="001F413F"/>
    <w:sectPr w:rsidR="001F413F" w:rsidSect="002B5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5EE2"/>
    <w:rsid w:val="001802F6"/>
    <w:rsid w:val="001F413F"/>
    <w:rsid w:val="002B5EF3"/>
    <w:rsid w:val="008718BC"/>
    <w:rsid w:val="00991B21"/>
    <w:rsid w:val="009A5278"/>
    <w:rsid w:val="009B5E69"/>
    <w:rsid w:val="00A46CF4"/>
    <w:rsid w:val="00B30F3E"/>
    <w:rsid w:val="00BE63F9"/>
    <w:rsid w:val="00D32EF6"/>
    <w:rsid w:val="00DA677E"/>
    <w:rsid w:val="00E45EE2"/>
    <w:rsid w:val="00EB43BB"/>
    <w:rsid w:val="00EB5BD3"/>
    <w:rsid w:val="00F90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9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nt_areed</dc:creator>
  <cp:lastModifiedBy>Matt</cp:lastModifiedBy>
  <cp:revision>2</cp:revision>
  <dcterms:created xsi:type="dcterms:W3CDTF">2019-05-26T23:18:00Z</dcterms:created>
  <dcterms:modified xsi:type="dcterms:W3CDTF">2019-05-26T23:18:00Z</dcterms:modified>
</cp:coreProperties>
</file>